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33B"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sz w:val="20"/>
          <w:szCs w:val="20"/>
        </w:rPr>
        <w:t xml:space="preserve">Contributors’ </w:t>
      </w:r>
      <w:r w:rsidR="00D90630" w:rsidRPr="00876FB0">
        <w:rPr>
          <w:rFonts w:asciiTheme="majorBidi" w:hAnsiTheme="majorBidi" w:cstheme="majorBidi"/>
          <w:sz w:val="20"/>
          <w:szCs w:val="20"/>
        </w:rPr>
        <w:t>Copyright F</w:t>
      </w:r>
      <w:r w:rsidRPr="00876FB0">
        <w:rPr>
          <w:rFonts w:asciiTheme="majorBidi" w:hAnsiTheme="majorBidi" w:cstheme="majorBidi"/>
          <w:sz w:val="20"/>
          <w:szCs w:val="20"/>
        </w:rPr>
        <w:t>orm</w:t>
      </w:r>
      <w:r w:rsidR="002B2DA6" w:rsidRPr="00876FB0">
        <w:rPr>
          <w:rFonts w:asciiTheme="majorBidi" w:hAnsiTheme="majorBidi" w:cstheme="majorBidi"/>
          <w:sz w:val="20"/>
          <w:szCs w:val="20"/>
        </w:rPr>
        <w:t xml:space="preserve"> and Conflict of interest </w:t>
      </w:r>
      <w:r w:rsidRPr="00876FB0">
        <w:rPr>
          <w:rFonts w:asciiTheme="majorBidi" w:hAnsiTheme="majorBidi" w:cstheme="majorBidi"/>
          <w:sz w:val="20"/>
          <w:szCs w:val="20"/>
        </w:rPr>
        <w:t xml:space="preserve"> </w:t>
      </w:r>
    </w:p>
    <w:p w:rsidR="0043533B"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b/>
          <w:bCs/>
          <w:sz w:val="20"/>
          <w:szCs w:val="20"/>
        </w:rPr>
        <w:t>Manuscript Title:</w:t>
      </w:r>
      <w:r w:rsidRPr="00876FB0">
        <w:rPr>
          <w:rFonts w:asciiTheme="majorBidi" w:hAnsiTheme="majorBidi" w:cstheme="majorBidi"/>
          <w:sz w:val="20"/>
          <w:szCs w:val="20"/>
        </w:rPr>
        <w:t xml:space="preserve"> ___________________________________________________________________________________</w:t>
      </w:r>
    </w:p>
    <w:p w:rsidR="002B2DA6" w:rsidRPr="00876FB0" w:rsidRDefault="002B2DA6" w:rsidP="00876FB0">
      <w:pPr>
        <w:widowControl w:val="0"/>
        <w:autoSpaceDE w:val="0"/>
        <w:autoSpaceDN w:val="0"/>
        <w:adjustRightInd w:val="0"/>
        <w:spacing w:after="0"/>
        <w:rPr>
          <w:rFonts w:asciiTheme="majorBidi" w:hAnsiTheme="majorBidi" w:cstheme="majorBidi"/>
          <w:sz w:val="20"/>
          <w:szCs w:val="20"/>
        </w:rPr>
      </w:pPr>
    </w:p>
    <w:p w:rsidR="0043533B"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b/>
          <w:bCs/>
          <w:sz w:val="20"/>
          <w:szCs w:val="20"/>
        </w:rPr>
        <w:t>Manuscript Number:</w:t>
      </w:r>
      <w:r w:rsidRPr="00876FB0">
        <w:rPr>
          <w:rFonts w:asciiTheme="majorBidi" w:hAnsiTheme="majorBidi" w:cstheme="majorBidi"/>
          <w:sz w:val="20"/>
          <w:szCs w:val="20"/>
        </w:rPr>
        <w:t xml:space="preserve"> ______________</w:t>
      </w:r>
    </w:p>
    <w:p w:rsidR="0043533B" w:rsidRPr="00876FB0" w:rsidRDefault="0043533B" w:rsidP="00876FB0">
      <w:pPr>
        <w:widowControl w:val="0"/>
        <w:autoSpaceDE w:val="0"/>
        <w:autoSpaceDN w:val="0"/>
        <w:adjustRightInd w:val="0"/>
        <w:spacing w:after="0"/>
        <w:rPr>
          <w:rFonts w:asciiTheme="majorBidi" w:hAnsiTheme="majorBidi" w:cstheme="majorBidi"/>
          <w:sz w:val="20"/>
          <w:szCs w:val="20"/>
        </w:rPr>
      </w:pPr>
    </w:p>
    <w:p w:rsidR="00D35E12" w:rsidRPr="00876FB0" w:rsidRDefault="00FA1F75" w:rsidP="007A5394">
      <w:pPr>
        <w:widowControl w:val="0"/>
        <w:autoSpaceDE w:val="0"/>
        <w:autoSpaceDN w:val="0"/>
        <w:adjustRightInd w:val="0"/>
        <w:spacing w:after="120"/>
        <w:ind w:firstLine="426"/>
        <w:jc w:val="both"/>
        <w:rPr>
          <w:rFonts w:asciiTheme="majorBidi" w:hAnsiTheme="majorBidi" w:cstheme="majorBidi"/>
          <w:sz w:val="20"/>
          <w:szCs w:val="20"/>
        </w:rPr>
      </w:pPr>
      <w:r w:rsidRPr="00876FB0">
        <w:rPr>
          <w:rFonts w:asciiTheme="majorBidi" w:hAnsiTheme="majorBidi" w:cstheme="majorBidi"/>
          <w:sz w:val="20"/>
          <w:szCs w:val="20"/>
        </w:rPr>
        <w:t xml:space="preserve">I/we certify that I/we have </w:t>
      </w:r>
      <w:r w:rsidRPr="00876FB0">
        <w:rPr>
          <w:rFonts w:asciiTheme="majorBidi" w:hAnsiTheme="majorBidi" w:cstheme="majorBidi"/>
          <w:b/>
          <w:bCs/>
          <w:sz w:val="20"/>
          <w:szCs w:val="20"/>
        </w:rPr>
        <w:t>participated sufficiently</w:t>
      </w:r>
      <w:r w:rsidRPr="00876FB0">
        <w:rPr>
          <w:rFonts w:asciiTheme="majorBidi" w:hAnsiTheme="majorBidi" w:cstheme="majorBidi"/>
          <w:sz w:val="20"/>
          <w:szCs w:val="20"/>
        </w:rPr>
        <w:t xml:space="preserve"> in the intellectual content, conception and design of this work or the analysis and interpretation of the data (when applicable), as well as the writing of the manuscript, to take public responsibility for it and have agreed to have my/ou</w:t>
      </w:r>
      <w:r w:rsidR="00D35E12" w:rsidRPr="00876FB0">
        <w:rPr>
          <w:rFonts w:asciiTheme="majorBidi" w:hAnsiTheme="majorBidi" w:cstheme="majorBidi"/>
          <w:sz w:val="20"/>
          <w:szCs w:val="20"/>
        </w:rPr>
        <w:t xml:space="preserve">r name listed as a contributor and </w:t>
      </w:r>
      <w:r w:rsidR="00D35E12" w:rsidRPr="00876FB0">
        <w:rPr>
          <w:rFonts w:asciiTheme="majorBidi" w:hAnsiTheme="majorBidi" w:cstheme="majorBidi"/>
          <w:b/>
          <w:bCs/>
          <w:sz w:val="20"/>
          <w:szCs w:val="20"/>
        </w:rPr>
        <w:t>No</w:t>
      </w:r>
      <w:r w:rsidR="00D35E12" w:rsidRPr="00876FB0">
        <w:rPr>
          <w:rFonts w:asciiTheme="majorBidi" w:hAnsiTheme="majorBidi" w:cstheme="majorBidi"/>
          <w:sz w:val="20"/>
          <w:szCs w:val="20"/>
        </w:rPr>
        <w:t xml:space="preserve"> contributor has been omitted.</w:t>
      </w:r>
    </w:p>
    <w:p w:rsidR="00D35E12" w:rsidRPr="00876FB0" w:rsidRDefault="00FA1F75" w:rsidP="007A5394">
      <w:pPr>
        <w:widowControl w:val="0"/>
        <w:autoSpaceDE w:val="0"/>
        <w:autoSpaceDN w:val="0"/>
        <w:adjustRightInd w:val="0"/>
        <w:spacing w:after="120"/>
        <w:ind w:firstLine="426"/>
        <w:jc w:val="both"/>
        <w:rPr>
          <w:rFonts w:asciiTheme="majorBidi" w:hAnsiTheme="majorBidi" w:cstheme="majorBidi"/>
          <w:sz w:val="20"/>
          <w:szCs w:val="20"/>
        </w:rPr>
      </w:pPr>
      <w:r w:rsidRPr="00876FB0">
        <w:rPr>
          <w:rFonts w:asciiTheme="majorBidi" w:hAnsiTheme="majorBidi" w:cstheme="majorBidi"/>
          <w:sz w:val="20"/>
          <w:szCs w:val="20"/>
        </w:rPr>
        <w:t xml:space="preserve">I/we </w:t>
      </w:r>
      <w:r w:rsidR="008623CE" w:rsidRPr="00876FB0">
        <w:rPr>
          <w:rFonts w:asciiTheme="majorBidi" w:hAnsiTheme="majorBidi" w:cstheme="majorBidi"/>
          <w:sz w:val="20"/>
          <w:szCs w:val="20"/>
        </w:rPr>
        <w:t>declare</w:t>
      </w:r>
      <w:r w:rsidRPr="00876FB0">
        <w:rPr>
          <w:rFonts w:asciiTheme="majorBidi" w:hAnsiTheme="majorBidi" w:cstheme="majorBidi"/>
          <w:sz w:val="20"/>
          <w:szCs w:val="20"/>
        </w:rPr>
        <w:t xml:space="preserve"> the manuscript represents valid work. Neither this manuscript nor one with substantially similar content under my/our authorship has been published or is being considered for publication elsewhere</w:t>
      </w:r>
      <w:r w:rsidR="00114FA4" w:rsidRPr="00876FB0">
        <w:rPr>
          <w:rFonts w:asciiTheme="majorBidi" w:hAnsiTheme="majorBidi" w:cstheme="majorBidi"/>
          <w:sz w:val="20"/>
          <w:szCs w:val="20"/>
        </w:rPr>
        <w:t>.</w:t>
      </w:r>
      <w:r w:rsidRPr="00876FB0">
        <w:rPr>
          <w:rFonts w:asciiTheme="majorBidi" w:hAnsiTheme="majorBidi" w:cstheme="majorBidi"/>
          <w:sz w:val="20"/>
          <w:szCs w:val="20"/>
        </w:rPr>
        <w:t xml:space="preserve"> I/we certify that all the data collected during the study </w:t>
      </w:r>
      <w:r w:rsidR="00D35E12" w:rsidRPr="00876FB0">
        <w:rPr>
          <w:rFonts w:asciiTheme="majorBidi" w:hAnsiTheme="majorBidi" w:cstheme="majorBidi"/>
          <w:sz w:val="20"/>
          <w:szCs w:val="20"/>
        </w:rPr>
        <w:t>is presented in this manuscript.</w:t>
      </w:r>
    </w:p>
    <w:p w:rsidR="002B2DA6" w:rsidRPr="00876FB0" w:rsidRDefault="00FA1F75" w:rsidP="00697192">
      <w:pPr>
        <w:widowControl w:val="0"/>
        <w:autoSpaceDE w:val="0"/>
        <w:autoSpaceDN w:val="0"/>
        <w:adjustRightInd w:val="0"/>
        <w:spacing w:after="120"/>
        <w:ind w:firstLine="426"/>
        <w:jc w:val="both"/>
        <w:rPr>
          <w:rFonts w:asciiTheme="majorBidi" w:hAnsiTheme="majorBidi" w:cstheme="majorBidi"/>
          <w:sz w:val="20"/>
          <w:szCs w:val="20"/>
        </w:rPr>
      </w:pPr>
      <w:r w:rsidRPr="00876FB0">
        <w:rPr>
          <w:rFonts w:asciiTheme="majorBidi" w:hAnsiTheme="majorBidi" w:cstheme="majorBidi"/>
          <w:sz w:val="20"/>
          <w:szCs w:val="20"/>
        </w:rPr>
        <w:t xml:space="preserve">I/we attest that, if requested by the editors, I/we will provide the data/information or will cooperate fully in obtaining and providing the data/information on which the manuscript is </w:t>
      </w:r>
      <w:r w:rsidR="00D35E12" w:rsidRPr="00876FB0">
        <w:rPr>
          <w:rFonts w:asciiTheme="majorBidi" w:hAnsiTheme="majorBidi" w:cstheme="majorBidi"/>
          <w:sz w:val="20"/>
          <w:szCs w:val="20"/>
        </w:rPr>
        <w:t>written</w:t>
      </w:r>
      <w:r w:rsidRPr="00876FB0">
        <w:rPr>
          <w:rFonts w:asciiTheme="majorBidi" w:hAnsiTheme="majorBidi" w:cstheme="majorBidi"/>
          <w:sz w:val="20"/>
          <w:szCs w:val="20"/>
        </w:rPr>
        <w:t xml:space="preserve">, for examination by the editors or </w:t>
      </w:r>
      <w:r w:rsidR="00D35E12" w:rsidRPr="00876FB0">
        <w:rPr>
          <w:rFonts w:asciiTheme="majorBidi" w:hAnsiTheme="majorBidi" w:cstheme="majorBidi"/>
          <w:sz w:val="20"/>
          <w:szCs w:val="20"/>
        </w:rPr>
        <w:t>reliable</w:t>
      </w:r>
      <w:r w:rsidRPr="00876FB0">
        <w:rPr>
          <w:rFonts w:asciiTheme="majorBidi" w:hAnsiTheme="majorBidi" w:cstheme="majorBidi"/>
          <w:sz w:val="20"/>
          <w:szCs w:val="20"/>
        </w:rPr>
        <w:t xml:space="preserve"> </w:t>
      </w:r>
      <w:r w:rsidR="00D35E12" w:rsidRPr="00876FB0">
        <w:rPr>
          <w:rFonts w:asciiTheme="majorBidi" w:hAnsiTheme="majorBidi" w:cstheme="majorBidi"/>
          <w:sz w:val="20"/>
          <w:szCs w:val="20"/>
        </w:rPr>
        <w:t>reviewers</w:t>
      </w:r>
      <w:r w:rsidRPr="00876FB0">
        <w:rPr>
          <w:rFonts w:asciiTheme="majorBidi" w:hAnsiTheme="majorBidi" w:cstheme="majorBidi"/>
          <w:sz w:val="20"/>
          <w:szCs w:val="20"/>
        </w:rPr>
        <w:t xml:space="preserve">. </w:t>
      </w:r>
    </w:p>
    <w:p w:rsidR="0043533B" w:rsidRPr="00876FB0" w:rsidRDefault="00FA1F75" w:rsidP="007A5394">
      <w:pPr>
        <w:widowControl w:val="0"/>
        <w:autoSpaceDE w:val="0"/>
        <w:autoSpaceDN w:val="0"/>
        <w:adjustRightInd w:val="0"/>
        <w:spacing w:after="120"/>
        <w:ind w:firstLine="426"/>
        <w:jc w:val="both"/>
        <w:rPr>
          <w:rFonts w:asciiTheme="majorBidi" w:hAnsiTheme="majorBidi" w:cstheme="majorBidi"/>
          <w:sz w:val="20"/>
          <w:szCs w:val="20"/>
        </w:rPr>
      </w:pPr>
      <w:r w:rsidRPr="00CF7B6F">
        <w:rPr>
          <w:rFonts w:asciiTheme="majorBidi" w:hAnsiTheme="majorBidi" w:cstheme="majorBidi"/>
          <w:sz w:val="20"/>
          <w:szCs w:val="20"/>
        </w:rPr>
        <w:t>Financial</w:t>
      </w:r>
      <w:r w:rsidR="008623CE" w:rsidRPr="00CF7B6F">
        <w:rPr>
          <w:rFonts w:asciiTheme="majorBidi" w:hAnsiTheme="majorBidi" w:cstheme="majorBidi"/>
          <w:sz w:val="20"/>
          <w:szCs w:val="20"/>
        </w:rPr>
        <w:t xml:space="preserve"> and non-financial</w:t>
      </w:r>
      <w:r w:rsidRPr="00CF7B6F">
        <w:rPr>
          <w:rFonts w:asciiTheme="majorBidi" w:hAnsiTheme="majorBidi" w:cstheme="majorBidi"/>
          <w:sz w:val="20"/>
          <w:szCs w:val="20"/>
        </w:rPr>
        <w:t xml:space="preserve"> interests</w:t>
      </w:r>
      <w:r w:rsidRPr="00CF7B6F">
        <w:rPr>
          <w:rFonts w:asciiTheme="majorBidi" w:hAnsiTheme="majorBidi" w:cstheme="majorBidi"/>
          <w:b/>
          <w:bCs/>
          <w:sz w:val="20"/>
          <w:szCs w:val="20"/>
        </w:rPr>
        <w:t>,</w:t>
      </w:r>
      <w:r w:rsidRPr="00876FB0">
        <w:rPr>
          <w:rFonts w:asciiTheme="majorBidi" w:hAnsiTheme="majorBidi" w:cstheme="majorBidi"/>
          <w:sz w:val="20"/>
          <w:szCs w:val="20"/>
        </w:rPr>
        <w:t xml:space="preserve"> direct or indirect, that exist or may be perceived to exist for individual contributors </w:t>
      </w:r>
      <w:r w:rsidR="00D35E12" w:rsidRPr="00876FB0">
        <w:rPr>
          <w:rFonts w:asciiTheme="majorBidi" w:hAnsiTheme="majorBidi" w:cstheme="majorBidi"/>
          <w:sz w:val="20"/>
          <w:szCs w:val="20"/>
        </w:rPr>
        <w:t>and their affiliations regarding</w:t>
      </w:r>
      <w:r w:rsidRPr="00876FB0">
        <w:rPr>
          <w:rFonts w:asciiTheme="majorBidi" w:hAnsiTheme="majorBidi" w:cstheme="majorBidi"/>
          <w:sz w:val="20"/>
          <w:szCs w:val="20"/>
        </w:rPr>
        <w:t xml:space="preserve"> the content of this paper have been disclosed in the cover letter. Sources of outside support of the project are named in the </w:t>
      </w:r>
      <w:r w:rsidRPr="00876FB0">
        <w:rPr>
          <w:rFonts w:asciiTheme="majorBidi" w:hAnsiTheme="majorBidi" w:cstheme="majorBidi"/>
          <w:b/>
          <w:bCs/>
          <w:sz w:val="20"/>
          <w:szCs w:val="20"/>
        </w:rPr>
        <w:t>cover</w:t>
      </w:r>
      <w:r w:rsidRPr="00876FB0">
        <w:rPr>
          <w:rFonts w:asciiTheme="majorBidi" w:hAnsiTheme="majorBidi" w:cstheme="majorBidi"/>
          <w:sz w:val="20"/>
          <w:szCs w:val="20"/>
        </w:rPr>
        <w:t xml:space="preserve"> </w:t>
      </w:r>
      <w:r w:rsidRPr="00876FB0">
        <w:rPr>
          <w:rFonts w:asciiTheme="majorBidi" w:hAnsiTheme="majorBidi" w:cstheme="majorBidi"/>
          <w:b/>
          <w:bCs/>
          <w:sz w:val="20"/>
          <w:szCs w:val="20"/>
        </w:rPr>
        <w:t>letter</w:t>
      </w:r>
      <w:r w:rsidRPr="00876FB0">
        <w:rPr>
          <w:rFonts w:asciiTheme="majorBidi" w:hAnsiTheme="majorBidi" w:cstheme="majorBidi"/>
          <w:sz w:val="20"/>
          <w:szCs w:val="20"/>
        </w:rPr>
        <w:t xml:space="preserve">. </w:t>
      </w:r>
    </w:p>
    <w:p w:rsidR="00876FB0" w:rsidRPr="00876FB0" w:rsidRDefault="00FA1F75" w:rsidP="003E6F66">
      <w:pPr>
        <w:spacing w:after="0"/>
        <w:ind w:firstLine="360"/>
        <w:rPr>
          <w:rFonts w:asciiTheme="majorBidi" w:hAnsiTheme="majorBidi" w:cstheme="majorBidi"/>
          <w:sz w:val="20"/>
          <w:szCs w:val="20"/>
        </w:rPr>
      </w:pPr>
      <w:bookmarkStart w:id="0" w:name="_Hlk182813952"/>
      <w:r w:rsidRPr="00876FB0">
        <w:rPr>
          <w:rFonts w:asciiTheme="majorBidi" w:hAnsiTheme="majorBidi" w:cstheme="majorBidi"/>
          <w:sz w:val="20"/>
          <w:szCs w:val="20"/>
        </w:rPr>
        <w:t>I/</w:t>
      </w:r>
      <w:r w:rsidR="003E6F66">
        <w:rPr>
          <w:rFonts w:asciiTheme="majorBidi" w:hAnsiTheme="majorBidi" w:cstheme="majorBidi"/>
          <w:sz w:val="20"/>
          <w:szCs w:val="20"/>
        </w:rPr>
        <w:t>w</w:t>
      </w:r>
      <w:r w:rsidRPr="00876FB0">
        <w:rPr>
          <w:rFonts w:asciiTheme="majorBidi" w:hAnsiTheme="majorBidi" w:cstheme="majorBidi"/>
          <w:sz w:val="20"/>
          <w:szCs w:val="20"/>
        </w:rPr>
        <w:t xml:space="preserve">e hereby </w:t>
      </w:r>
      <w:r w:rsidR="00876FB0" w:rsidRPr="00876FB0">
        <w:rPr>
          <w:rFonts w:asciiTheme="majorBidi" w:hAnsiTheme="majorBidi" w:cstheme="majorBidi"/>
          <w:sz w:val="20"/>
          <w:szCs w:val="20"/>
        </w:rPr>
        <w:t>retain copyright ownership of this but grant the journal-specific publishing rights as outlined below:</w:t>
      </w:r>
    </w:p>
    <w:p w:rsidR="00876FB0" w:rsidRPr="00876FB0" w:rsidRDefault="00876FB0" w:rsidP="00876FB0">
      <w:pPr>
        <w:pStyle w:val="ListParagraph"/>
        <w:numPr>
          <w:ilvl w:val="0"/>
          <w:numId w:val="2"/>
        </w:numPr>
        <w:rPr>
          <w:rFonts w:asciiTheme="majorBidi" w:hAnsiTheme="majorBidi" w:cstheme="majorBidi"/>
          <w:sz w:val="20"/>
          <w:szCs w:val="20"/>
        </w:rPr>
      </w:pPr>
      <w:r w:rsidRPr="00876FB0">
        <w:rPr>
          <w:rFonts w:asciiTheme="majorBidi" w:hAnsiTheme="majorBidi" w:cstheme="majorBidi"/>
          <w:sz w:val="20"/>
          <w:szCs w:val="20"/>
        </w:rPr>
        <w:t>I/</w:t>
      </w:r>
      <w:r w:rsidR="003E6F66">
        <w:rPr>
          <w:rFonts w:asciiTheme="majorBidi" w:hAnsiTheme="majorBidi" w:cstheme="majorBidi"/>
          <w:sz w:val="20"/>
          <w:szCs w:val="20"/>
        </w:rPr>
        <w:t>w</w:t>
      </w:r>
      <w:r w:rsidRPr="00876FB0">
        <w:rPr>
          <w:rFonts w:asciiTheme="majorBidi" w:hAnsiTheme="majorBidi" w:cstheme="majorBidi"/>
          <w:sz w:val="20"/>
          <w:szCs w:val="20"/>
        </w:rPr>
        <w:t xml:space="preserve">e are free to reuse </w:t>
      </w:r>
      <w:r w:rsidR="004E14A9">
        <w:rPr>
          <w:rFonts w:asciiTheme="majorBidi" w:hAnsiTheme="majorBidi" w:cstheme="majorBidi"/>
          <w:sz w:val="20"/>
          <w:szCs w:val="20"/>
        </w:rPr>
        <w:t>our</w:t>
      </w:r>
      <w:r w:rsidRPr="00876FB0">
        <w:rPr>
          <w:rFonts w:asciiTheme="majorBidi" w:hAnsiTheme="majorBidi" w:cstheme="majorBidi"/>
          <w:sz w:val="20"/>
          <w:szCs w:val="20"/>
        </w:rPr>
        <w:t xml:space="preserve"> work in future publications, presentations, or other formats without requiring permission from the Journal</w:t>
      </w:r>
    </w:p>
    <w:p w:rsidR="00876FB0" w:rsidRDefault="00876FB0" w:rsidP="003E6F66">
      <w:pPr>
        <w:pStyle w:val="ListParagraph"/>
        <w:numPr>
          <w:ilvl w:val="0"/>
          <w:numId w:val="2"/>
        </w:numPr>
        <w:spacing w:after="120"/>
        <w:rPr>
          <w:rFonts w:asciiTheme="majorBidi" w:hAnsiTheme="majorBidi" w:cstheme="majorBidi"/>
          <w:sz w:val="20"/>
          <w:szCs w:val="20"/>
        </w:rPr>
      </w:pPr>
      <w:r w:rsidRPr="00876FB0">
        <w:rPr>
          <w:rFonts w:asciiTheme="majorBidi" w:hAnsiTheme="majorBidi" w:cstheme="majorBidi"/>
          <w:sz w:val="20"/>
          <w:szCs w:val="20"/>
        </w:rPr>
        <w:t>I/</w:t>
      </w:r>
      <w:r w:rsidR="003E6F66">
        <w:rPr>
          <w:rFonts w:asciiTheme="majorBidi" w:hAnsiTheme="majorBidi" w:cstheme="majorBidi"/>
          <w:sz w:val="20"/>
          <w:szCs w:val="20"/>
        </w:rPr>
        <w:t>w</w:t>
      </w:r>
      <w:r w:rsidRPr="00876FB0">
        <w:rPr>
          <w:rFonts w:asciiTheme="majorBidi" w:hAnsiTheme="majorBidi" w:cstheme="majorBidi"/>
          <w:sz w:val="20"/>
          <w:szCs w:val="20"/>
        </w:rPr>
        <w:t xml:space="preserve">e may share pre-prints and post-prints of </w:t>
      </w:r>
      <w:r w:rsidR="004E14A9">
        <w:rPr>
          <w:rFonts w:asciiTheme="majorBidi" w:hAnsiTheme="majorBidi" w:cstheme="majorBidi"/>
          <w:sz w:val="20"/>
          <w:szCs w:val="20"/>
        </w:rPr>
        <w:t>our</w:t>
      </w:r>
      <w:r w:rsidRPr="00876FB0">
        <w:rPr>
          <w:rFonts w:asciiTheme="majorBidi" w:hAnsiTheme="majorBidi" w:cstheme="majorBidi"/>
          <w:sz w:val="20"/>
          <w:szCs w:val="20"/>
        </w:rPr>
        <w:t xml:space="preserve"> work online as specified in the Journal’s Policy</w:t>
      </w:r>
      <w:bookmarkEnd w:id="0"/>
      <w:r w:rsidR="00CF7B6F">
        <w:rPr>
          <w:rFonts w:asciiTheme="majorBidi" w:hAnsiTheme="majorBidi" w:cstheme="majorBidi"/>
          <w:sz w:val="20"/>
          <w:szCs w:val="20"/>
        </w:rPr>
        <w:t>.</w:t>
      </w:r>
    </w:p>
    <w:p w:rsidR="00AF3A98" w:rsidRPr="00AF3A98" w:rsidRDefault="00AF3A98" w:rsidP="00AF3A98">
      <w:pPr>
        <w:pStyle w:val="ListParagraph"/>
        <w:numPr>
          <w:ilvl w:val="0"/>
          <w:numId w:val="2"/>
        </w:numPr>
        <w:rPr>
          <w:rFonts w:asciiTheme="majorBidi" w:hAnsiTheme="majorBidi" w:cstheme="majorBidi"/>
          <w:sz w:val="20"/>
          <w:szCs w:val="20"/>
        </w:rPr>
      </w:pPr>
      <w:bookmarkStart w:id="1" w:name="_GoBack"/>
      <w:r w:rsidRPr="00AF3A98">
        <w:rPr>
          <w:rFonts w:asciiTheme="majorBidi" w:hAnsiTheme="majorBidi" w:cstheme="majorBidi"/>
          <w:sz w:val="20"/>
          <w:szCs w:val="20"/>
        </w:rPr>
        <w:t xml:space="preserve">The Journal retains the right to archive the work in its online repository and partner repositories.  </w:t>
      </w:r>
    </w:p>
    <w:bookmarkEnd w:id="1"/>
    <w:p w:rsidR="009C4957" w:rsidRPr="00876FB0" w:rsidRDefault="009C4957" w:rsidP="007A5394">
      <w:pPr>
        <w:widowControl w:val="0"/>
        <w:autoSpaceDE w:val="0"/>
        <w:autoSpaceDN w:val="0"/>
        <w:adjustRightInd w:val="0"/>
        <w:spacing w:after="120"/>
        <w:ind w:firstLine="360"/>
        <w:rPr>
          <w:rFonts w:asciiTheme="majorBidi" w:hAnsiTheme="majorBidi" w:cstheme="majorBidi"/>
          <w:b/>
          <w:bCs/>
          <w:color w:val="000000" w:themeColor="text1"/>
          <w:sz w:val="20"/>
          <w:szCs w:val="20"/>
        </w:rPr>
      </w:pPr>
      <w:r w:rsidRPr="00876FB0">
        <w:rPr>
          <w:rFonts w:asciiTheme="majorBidi" w:hAnsiTheme="majorBidi" w:cstheme="majorBidi"/>
          <w:sz w:val="20"/>
          <w:szCs w:val="20"/>
        </w:rPr>
        <w:t>I/</w:t>
      </w:r>
      <w:r w:rsidR="003E6F66">
        <w:rPr>
          <w:rFonts w:asciiTheme="majorBidi" w:hAnsiTheme="majorBidi" w:cstheme="majorBidi"/>
          <w:sz w:val="20"/>
          <w:szCs w:val="20"/>
        </w:rPr>
        <w:t>w</w:t>
      </w:r>
      <w:r w:rsidRPr="00876FB0">
        <w:rPr>
          <w:rFonts w:asciiTheme="majorBidi" w:hAnsiTheme="majorBidi" w:cstheme="majorBidi"/>
          <w:sz w:val="20"/>
          <w:szCs w:val="20"/>
        </w:rPr>
        <w:t>e</w:t>
      </w:r>
      <w:r w:rsidRPr="00876FB0">
        <w:rPr>
          <w:rFonts w:asciiTheme="majorBidi" w:hAnsiTheme="majorBidi" w:cstheme="majorBidi"/>
          <w:color w:val="000000" w:themeColor="text1"/>
          <w:sz w:val="20"/>
          <w:szCs w:val="20"/>
          <w:shd w:val="clear" w:color="auto" w:fill="FFFFFF"/>
        </w:rPr>
        <w:t xml:space="preserve"> use our article under the CC BY license</w:t>
      </w:r>
      <w:r w:rsidR="00C54760">
        <w:rPr>
          <w:rFonts w:asciiTheme="majorBidi" w:hAnsiTheme="majorBidi" w:cstheme="majorBidi"/>
          <w:color w:val="000000" w:themeColor="text1"/>
          <w:sz w:val="20"/>
          <w:szCs w:val="20"/>
          <w:shd w:val="clear" w:color="auto" w:fill="FFFFFF"/>
        </w:rPr>
        <w:t xml:space="preserve"> and </w:t>
      </w:r>
      <w:r w:rsidRPr="00876FB0">
        <w:rPr>
          <w:rFonts w:asciiTheme="majorBidi" w:hAnsiTheme="majorBidi" w:cstheme="majorBidi"/>
          <w:color w:val="000000" w:themeColor="text1"/>
          <w:sz w:val="20"/>
          <w:szCs w:val="20"/>
          <w:shd w:val="clear" w:color="auto" w:fill="FFFFFF"/>
        </w:rPr>
        <w:t>the journal follows </w:t>
      </w:r>
      <w:r w:rsidRPr="00876FB0">
        <w:rPr>
          <w:rStyle w:val="Strong"/>
          <w:rFonts w:asciiTheme="majorBidi" w:hAnsiTheme="majorBidi" w:cstheme="majorBidi"/>
          <w:color w:val="000000" w:themeColor="text1"/>
          <w:sz w:val="20"/>
          <w:szCs w:val="20"/>
          <w:shd w:val="clear" w:color="auto" w:fill="FFFFFF"/>
        </w:rPr>
        <w:t>CC BY</w:t>
      </w:r>
      <w:r w:rsidRPr="00876FB0">
        <w:rPr>
          <w:rFonts w:asciiTheme="majorBidi" w:hAnsiTheme="majorBidi" w:cstheme="majorBidi"/>
          <w:color w:val="000000" w:themeColor="text1"/>
          <w:sz w:val="20"/>
          <w:szCs w:val="20"/>
          <w:shd w:val="clear" w:color="auto" w:fill="FFFFFF"/>
        </w:rPr>
        <w:t> attribution. This license lets others distribute, remix, tweak, and build upon your work, even commercially, as long as they credit you for the original creation.</w:t>
      </w:r>
    </w:p>
    <w:p w:rsidR="0043533B" w:rsidRPr="00876FB0" w:rsidRDefault="00FA1F75" w:rsidP="00876FB0">
      <w:pPr>
        <w:widowControl w:val="0"/>
        <w:autoSpaceDE w:val="0"/>
        <w:autoSpaceDN w:val="0"/>
        <w:adjustRightInd w:val="0"/>
        <w:spacing w:after="0"/>
        <w:ind w:firstLine="426"/>
        <w:jc w:val="both"/>
        <w:rPr>
          <w:rFonts w:asciiTheme="majorBidi" w:hAnsiTheme="majorBidi" w:cstheme="majorBidi"/>
          <w:sz w:val="20"/>
          <w:szCs w:val="20"/>
        </w:rPr>
      </w:pPr>
      <w:r w:rsidRPr="00876FB0">
        <w:rPr>
          <w:rFonts w:asciiTheme="majorBidi" w:hAnsiTheme="majorBidi" w:cstheme="majorBidi"/>
          <w:sz w:val="20"/>
          <w:szCs w:val="20"/>
        </w:rPr>
        <w:t xml:space="preserve">We give the rights to the </w:t>
      </w:r>
      <w:r w:rsidRPr="00876FB0">
        <w:rPr>
          <w:rFonts w:asciiTheme="majorBidi" w:hAnsiTheme="majorBidi" w:cstheme="majorBidi"/>
          <w:b/>
          <w:bCs/>
          <w:sz w:val="20"/>
          <w:szCs w:val="20"/>
        </w:rPr>
        <w:t>corresponding author</w:t>
      </w:r>
      <w:r w:rsidRPr="00876FB0">
        <w:rPr>
          <w:rFonts w:asciiTheme="majorBidi" w:hAnsiTheme="majorBidi" w:cstheme="majorBidi"/>
          <w:sz w:val="20"/>
          <w:szCs w:val="20"/>
        </w:rPr>
        <w:t xml:space="preserve"> to make necessary changes as per the request of the journal, do the rest of the correspondence on our behalf and he/she will act as for the manuscript on our behalf.</w:t>
      </w:r>
    </w:p>
    <w:p w:rsidR="0043533B" w:rsidRPr="00876FB0" w:rsidRDefault="00FA1F75" w:rsidP="00876FB0">
      <w:pPr>
        <w:widowControl w:val="0"/>
        <w:autoSpaceDE w:val="0"/>
        <w:autoSpaceDN w:val="0"/>
        <w:adjustRightInd w:val="0"/>
        <w:ind w:firstLine="426"/>
        <w:jc w:val="both"/>
        <w:rPr>
          <w:rFonts w:asciiTheme="majorBidi" w:hAnsiTheme="majorBidi" w:cstheme="majorBidi"/>
          <w:sz w:val="20"/>
          <w:szCs w:val="20"/>
        </w:rPr>
      </w:pPr>
      <w:r w:rsidRPr="00876FB0">
        <w:rPr>
          <w:rFonts w:asciiTheme="majorBidi" w:hAnsiTheme="majorBidi" w:cstheme="majorBidi"/>
          <w:sz w:val="20"/>
          <w:szCs w:val="20"/>
        </w:rPr>
        <w:t xml:space="preserve">All </w:t>
      </w:r>
      <w:r w:rsidR="0065393E" w:rsidRPr="00876FB0">
        <w:rPr>
          <w:rFonts w:asciiTheme="majorBidi" w:hAnsiTheme="majorBidi" w:cstheme="majorBidi"/>
          <w:sz w:val="20"/>
          <w:szCs w:val="20"/>
        </w:rPr>
        <w:t>people</w:t>
      </w:r>
      <w:r w:rsidRPr="00876FB0">
        <w:rPr>
          <w:rFonts w:asciiTheme="majorBidi" w:hAnsiTheme="majorBidi" w:cstheme="majorBidi"/>
          <w:sz w:val="20"/>
          <w:szCs w:val="20"/>
        </w:rPr>
        <w:t xml:space="preserve"> who have made </w:t>
      </w:r>
      <w:r w:rsidRPr="00876FB0">
        <w:rPr>
          <w:rFonts w:asciiTheme="majorBidi" w:hAnsiTheme="majorBidi" w:cstheme="majorBidi"/>
          <w:b/>
          <w:bCs/>
          <w:sz w:val="20"/>
          <w:szCs w:val="20"/>
        </w:rPr>
        <w:t>substantial contributions</w:t>
      </w:r>
      <w:r w:rsidRPr="00876FB0">
        <w:rPr>
          <w:rFonts w:asciiTheme="majorBidi" w:hAnsiTheme="majorBidi" w:cstheme="majorBidi"/>
          <w:sz w:val="20"/>
          <w:szCs w:val="20"/>
        </w:rPr>
        <w:t xml:space="preserve"> to the work reported in the manuscript, but who are not contributors, are </w:t>
      </w:r>
      <w:r w:rsidR="008623CE" w:rsidRPr="00876FB0">
        <w:rPr>
          <w:rFonts w:asciiTheme="majorBidi" w:hAnsiTheme="majorBidi" w:cstheme="majorBidi"/>
          <w:sz w:val="20"/>
          <w:szCs w:val="20"/>
        </w:rPr>
        <w:t>mentioned</w:t>
      </w:r>
      <w:r w:rsidRPr="00876FB0">
        <w:rPr>
          <w:rFonts w:asciiTheme="majorBidi" w:hAnsiTheme="majorBidi" w:cstheme="majorBidi"/>
          <w:sz w:val="20"/>
          <w:szCs w:val="20"/>
        </w:rPr>
        <w:t xml:space="preserve"> in the Acknowledgment and have given me/us their written permission to be named. If I/we do not include an </w:t>
      </w:r>
      <w:r w:rsidRPr="00876FB0">
        <w:rPr>
          <w:rFonts w:asciiTheme="majorBidi" w:hAnsiTheme="majorBidi" w:cstheme="majorBidi"/>
          <w:b/>
          <w:bCs/>
          <w:sz w:val="20"/>
          <w:szCs w:val="20"/>
        </w:rPr>
        <w:t>Acknowledgment</w:t>
      </w:r>
      <w:r w:rsidRPr="00876FB0">
        <w:rPr>
          <w:rFonts w:asciiTheme="majorBidi" w:hAnsiTheme="majorBidi" w:cstheme="majorBidi"/>
          <w:sz w:val="20"/>
          <w:szCs w:val="20"/>
        </w:rPr>
        <w:t xml:space="preserve"> that means I/we have not received substantial contributions from non-contributors</w:t>
      </w:r>
      <w:r w:rsidR="00D35E12" w:rsidRPr="00876FB0">
        <w:rPr>
          <w:rFonts w:asciiTheme="majorBidi" w:hAnsiTheme="majorBidi" w:cstheme="majorBidi"/>
          <w:sz w:val="20"/>
          <w:szCs w:val="20"/>
        </w:rPr>
        <w:t>.</w:t>
      </w:r>
      <w:r w:rsidRPr="00876FB0">
        <w:rPr>
          <w:rFonts w:asciiTheme="majorBidi" w:hAnsiTheme="majorBidi" w:cstheme="majorBidi"/>
          <w:sz w:val="20"/>
          <w:szCs w:val="20"/>
        </w:rPr>
        <w:t xml:space="preserve"> </w:t>
      </w:r>
    </w:p>
    <w:p w:rsidR="0043533B" w:rsidRPr="00876FB0" w:rsidRDefault="00FA1F75" w:rsidP="00876FB0">
      <w:pPr>
        <w:widowControl w:val="0"/>
        <w:autoSpaceDE w:val="0"/>
        <w:autoSpaceDN w:val="0"/>
        <w:adjustRightInd w:val="0"/>
        <w:rPr>
          <w:rFonts w:asciiTheme="majorBidi" w:hAnsiTheme="majorBidi" w:cstheme="majorBidi"/>
          <w:b/>
          <w:bCs/>
          <w:sz w:val="20"/>
          <w:szCs w:val="20"/>
        </w:rPr>
      </w:pPr>
      <w:r w:rsidRPr="00876FB0">
        <w:rPr>
          <w:rFonts w:asciiTheme="majorBidi" w:hAnsiTheme="majorBidi" w:cstheme="majorBidi"/>
          <w:b/>
          <w:bCs/>
          <w:sz w:val="20"/>
          <w:szCs w:val="20"/>
        </w:rPr>
        <w:t>Name</w:t>
      </w:r>
      <w:r w:rsidR="008E20EC" w:rsidRPr="00876FB0">
        <w:rPr>
          <w:rFonts w:asciiTheme="majorBidi" w:hAnsiTheme="majorBidi" w:cstheme="majorBidi"/>
          <w:b/>
          <w:bCs/>
          <w:sz w:val="20"/>
          <w:szCs w:val="20"/>
        </w:rPr>
        <w:t xml:space="preserve"> and Surname </w:t>
      </w:r>
      <w:r w:rsidRPr="00876FB0">
        <w:rPr>
          <w:rFonts w:asciiTheme="majorBidi" w:hAnsiTheme="majorBidi" w:cstheme="majorBidi"/>
          <w:b/>
          <w:bCs/>
          <w:sz w:val="20"/>
          <w:szCs w:val="20"/>
        </w:rPr>
        <w:tab/>
      </w:r>
      <w:r w:rsidRPr="00876FB0">
        <w:rPr>
          <w:rFonts w:asciiTheme="majorBidi" w:hAnsiTheme="majorBidi" w:cstheme="majorBidi"/>
          <w:b/>
          <w:bCs/>
          <w:sz w:val="20"/>
          <w:szCs w:val="20"/>
        </w:rPr>
        <w:tab/>
        <w:t>Signature</w:t>
      </w:r>
      <w:r w:rsidRPr="00876FB0">
        <w:rPr>
          <w:rFonts w:asciiTheme="majorBidi" w:hAnsiTheme="majorBidi" w:cstheme="majorBidi"/>
          <w:b/>
          <w:bCs/>
          <w:sz w:val="20"/>
          <w:szCs w:val="20"/>
        </w:rPr>
        <w:tab/>
      </w:r>
      <w:r w:rsidRPr="00876FB0">
        <w:rPr>
          <w:rFonts w:asciiTheme="majorBidi" w:hAnsiTheme="majorBidi" w:cstheme="majorBidi"/>
          <w:b/>
          <w:bCs/>
          <w:sz w:val="20"/>
          <w:szCs w:val="20"/>
        </w:rPr>
        <w:tab/>
      </w:r>
      <w:r w:rsidRPr="00876FB0">
        <w:rPr>
          <w:rFonts w:asciiTheme="majorBidi" w:hAnsiTheme="majorBidi" w:cstheme="majorBidi"/>
          <w:b/>
          <w:bCs/>
          <w:sz w:val="20"/>
          <w:szCs w:val="20"/>
        </w:rPr>
        <w:tab/>
        <w:t>Date signed</w:t>
      </w:r>
    </w:p>
    <w:p w:rsidR="0043533B"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sz w:val="20"/>
          <w:szCs w:val="20"/>
        </w:rPr>
        <w:t>1 ————————————</w:t>
      </w:r>
      <w:r w:rsidRPr="00876FB0">
        <w:rPr>
          <w:rFonts w:asciiTheme="majorBidi" w:hAnsiTheme="majorBidi" w:cstheme="majorBidi"/>
          <w:sz w:val="20"/>
          <w:szCs w:val="20"/>
        </w:rPr>
        <w:tab/>
        <w:t xml:space="preserve"> —————————</w:t>
      </w:r>
      <w:r w:rsidRPr="00876FB0">
        <w:rPr>
          <w:rFonts w:asciiTheme="majorBidi" w:hAnsiTheme="majorBidi" w:cstheme="majorBidi"/>
          <w:sz w:val="20"/>
          <w:szCs w:val="20"/>
        </w:rPr>
        <w:tab/>
      </w:r>
      <w:r w:rsidR="00C8786D" w:rsidRPr="00876FB0">
        <w:rPr>
          <w:rFonts w:asciiTheme="majorBidi" w:hAnsiTheme="majorBidi" w:cstheme="majorBidi"/>
          <w:sz w:val="20"/>
          <w:szCs w:val="20"/>
        </w:rPr>
        <w:t xml:space="preserve">         </w:t>
      </w:r>
      <w:r w:rsidRPr="00876FB0">
        <w:rPr>
          <w:rFonts w:asciiTheme="majorBidi" w:hAnsiTheme="majorBidi" w:cstheme="majorBidi"/>
          <w:sz w:val="20"/>
          <w:szCs w:val="20"/>
        </w:rPr>
        <w:t>—————</w:t>
      </w:r>
    </w:p>
    <w:p w:rsidR="0043533B"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sz w:val="20"/>
          <w:szCs w:val="20"/>
        </w:rPr>
        <w:t>2 ————————————</w:t>
      </w:r>
      <w:r w:rsidRPr="00876FB0">
        <w:rPr>
          <w:rFonts w:asciiTheme="majorBidi" w:hAnsiTheme="majorBidi" w:cstheme="majorBidi"/>
          <w:sz w:val="20"/>
          <w:szCs w:val="20"/>
        </w:rPr>
        <w:tab/>
        <w:t xml:space="preserve"> —————————</w:t>
      </w:r>
      <w:r w:rsidRPr="00876FB0">
        <w:rPr>
          <w:rFonts w:asciiTheme="majorBidi" w:hAnsiTheme="majorBidi" w:cstheme="majorBidi"/>
          <w:sz w:val="20"/>
          <w:szCs w:val="20"/>
        </w:rPr>
        <w:tab/>
      </w:r>
      <w:r w:rsidR="00C8786D" w:rsidRPr="00876FB0">
        <w:rPr>
          <w:rFonts w:asciiTheme="majorBidi" w:hAnsiTheme="majorBidi" w:cstheme="majorBidi"/>
          <w:sz w:val="20"/>
          <w:szCs w:val="20"/>
        </w:rPr>
        <w:t xml:space="preserve">         </w:t>
      </w:r>
      <w:r w:rsidRPr="00876FB0">
        <w:rPr>
          <w:rFonts w:asciiTheme="majorBidi" w:hAnsiTheme="majorBidi" w:cstheme="majorBidi"/>
          <w:sz w:val="20"/>
          <w:szCs w:val="20"/>
        </w:rPr>
        <w:t>—————</w:t>
      </w:r>
    </w:p>
    <w:p w:rsidR="0043533B"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sz w:val="20"/>
          <w:szCs w:val="20"/>
        </w:rPr>
        <w:t>3 ————————————</w:t>
      </w:r>
      <w:r w:rsidRPr="00876FB0">
        <w:rPr>
          <w:rFonts w:asciiTheme="majorBidi" w:hAnsiTheme="majorBidi" w:cstheme="majorBidi"/>
          <w:sz w:val="20"/>
          <w:szCs w:val="20"/>
        </w:rPr>
        <w:tab/>
        <w:t xml:space="preserve"> —————————</w:t>
      </w:r>
      <w:r w:rsidRPr="00876FB0">
        <w:rPr>
          <w:rFonts w:asciiTheme="majorBidi" w:hAnsiTheme="majorBidi" w:cstheme="majorBidi"/>
          <w:sz w:val="20"/>
          <w:szCs w:val="20"/>
        </w:rPr>
        <w:tab/>
      </w:r>
      <w:r w:rsidR="00C8786D" w:rsidRPr="00876FB0">
        <w:rPr>
          <w:rFonts w:asciiTheme="majorBidi" w:hAnsiTheme="majorBidi" w:cstheme="majorBidi"/>
          <w:sz w:val="20"/>
          <w:szCs w:val="20"/>
        </w:rPr>
        <w:t xml:space="preserve">         </w:t>
      </w:r>
      <w:r w:rsidRPr="00876FB0">
        <w:rPr>
          <w:rFonts w:asciiTheme="majorBidi" w:hAnsiTheme="majorBidi" w:cstheme="majorBidi"/>
          <w:sz w:val="20"/>
          <w:szCs w:val="20"/>
        </w:rPr>
        <w:t>—————</w:t>
      </w:r>
    </w:p>
    <w:p w:rsidR="00C8786D"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sz w:val="20"/>
          <w:szCs w:val="20"/>
        </w:rPr>
        <w:t>4 ————————————</w:t>
      </w:r>
      <w:r w:rsidRPr="00876FB0">
        <w:rPr>
          <w:rFonts w:asciiTheme="majorBidi" w:hAnsiTheme="majorBidi" w:cstheme="majorBidi"/>
          <w:sz w:val="20"/>
          <w:szCs w:val="20"/>
        </w:rPr>
        <w:tab/>
        <w:t xml:space="preserve"> —————————</w:t>
      </w:r>
      <w:r w:rsidRPr="00876FB0">
        <w:rPr>
          <w:rFonts w:asciiTheme="majorBidi" w:hAnsiTheme="majorBidi" w:cstheme="majorBidi"/>
          <w:sz w:val="20"/>
          <w:szCs w:val="20"/>
        </w:rPr>
        <w:tab/>
      </w:r>
      <w:r w:rsidR="00C8786D" w:rsidRPr="00876FB0">
        <w:rPr>
          <w:rFonts w:asciiTheme="majorBidi" w:hAnsiTheme="majorBidi" w:cstheme="majorBidi"/>
          <w:sz w:val="20"/>
          <w:szCs w:val="20"/>
        </w:rPr>
        <w:t xml:space="preserve">         </w:t>
      </w:r>
      <w:r w:rsidRPr="00876FB0">
        <w:rPr>
          <w:rFonts w:asciiTheme="majorBidi" w:hAnsiTheme="majorBidi" w:cstheme="majorBidi"/>
          <w:sz w:val="20"/>
          <w:szCs w:val="20"/>
        </w:rPr>
        <w:t>—————</w:t>
      </w:r>
    </w:p>
    <w:p w:rsidR="0043533B" w:rsidRPr="00876FB0" w:rsidRDefault="00FA1F75" w:rsidP="00876FB0">
      <w:pPr>
        <w:widowControl w:val="0"/>
        <w:autoSpaceDE w:val="0"/>
        <w:autoSpaceDN w:val="0"/>
        <w:adjustRightInd w:val="0"/>
        <w:spacing w:after="0"/>
        <w:rPr>
          <w:rFonts w:asciiTheme="majorBidi" w:hAnsiTheme="majorBidi" w:cstheme="majorBidi"/>
          <w:sz w:val="20"/>
          <w:szCs w:val="20"/>
        </w:rPr>
      </w:pPr>
      <w:r w:rsidRPr="00876FB0">
        <w:rPr>
          <w:rFonts w:asciiTheme="majorBidi" w:hAnsiTheme="majorBidi" w:cstheme="majorBidi"/>
          <w:sz w:val="20"/>
          <w:szCs w:val="20"/>
        </w:rPr>
        <w:t>5 ————————————</w:t>
      </w:r>
      <w:r w:rsidRPr="00876FB0">
        <w:rPr>
          <w:rFonts w:asciiTheme="majorBidi" w:hAnsiTheme="majorBidi" w:cstheme="majorBidi"/>
          <w:sz w:val="20"/>
          <w:szCs w:val="20"/>
        </w:rPr>
        <w:tab/>
        <w:t xml:space="preserve"> —————————</w:t>
      </w:r>
      <w:r w:rsidRPr="00876FB0">
        <w:rPr>
          <w:rFonts w:asciiTheme="majorBidi" w:hAnsiTheme="majorBidi" w:cstheme="majorBidi"/>
          <w:sz w:val="20"/>
          <w:szCs w:val="20"/>
        </w:rPr>
        <w:tab/>
      </w:r>
      <w:r w:rsidR="00C8786D" w:rsidRPr="00876FB0">
        <w:rPr>
          <w:rFonts w:asciiTheme="majorBidi" w:hAnsiTheme="majorBidi" w:cstheme="majorBidi"/>
          <w:sz w:val="20"/>
          <w:szCs w:val="20"/>
        </w:rPr>
        <w:t xml:space="preserve">         </w:t>
      </w:r>
      <w:r w:rsidRPr="00876FB0">
        <w:rPr>
          <w:rFonts w:asciiTheme="majorBidi" w:hAnsiTheme="majorBidi" w:cstheme="majorBidi"/>
          <w:sz w:val="20"/>
          <w:szCs w:val="20"/>
        </w:rPr>
        <w:t>—————</w:t>
      </w:r>
    </w:p>
    <w:p w:rsidR="0043533B" w:rsidRPr="00876FB0" w:rsidRDefault="00FA1F75" w:rsidP="00876FB0">
      <w:pPr>
        <w:widowControl w:val="0"/>
        <w:autoSpaceDE w:val="0"/>
        <w:autoSpaceDN w:val="0"/>
        <w:adjustRightInd w:val="0"/>
        <w:spacing w:after="0"/>
        <w:rPr>
          <w:rFonts w:asciiTheme="majorBidi" w:hAnsiTheme="majorBidi" w:cstheme="majorBidi"/>
          <w:sz w:val="20"/>
          <w:szCs w:val="20"/>
          <w:lang w:val="en-GB"/>
        </w:rPr>
      </w:pPr>
      <w:r w:rsidRPr="00876FB0">
        <w:rPr>
          <w:rFonts w:asciiTheme="majorBidi" w:hAnsiTheme="majorBidi" w:cstheme="majorBidi"/>
          <w:sz w:val="20"/>
          <w:szCs w:val="20"/>
        </w:rPr>
        <w:t>6 ————————————</w:t>
      </w:r>
      <w:r w:rsidRPr="00876FB0">
        <w:rPr>
          <w:rFonts w:asciiTheme="majorBidi" w:hAnsiTheme="majorBidi" w:cstheme="majorBidi"/>
          <w:sz w:val="20"/>
          <w:szCs w:val="20"/>
        </w:rPr>
        <w:tab/>
        <w:t xml:space="preserve"> —————————</w:t>
      </w:r>
      <w:r w:rsidRPr="00876FB0">
        <w:rPr>
          <w:rFonts w:asciiTheme="majorBidi" w:hAnsiTheme="majorBidi" w:cstheme="majorBidi"/>
          <w:sz w:val="20"/>
          <w:szCs w:val="20"/>
        </w:rPr>
        <w:tab/>
      </w:r>
      <w:r w:rsidR="00C8786D" w:rsidRPr="00876FB0">
        <w:rPr>
          <w:rFonts w:asciiTheme="majorBidi" w:hAnsiTheme="majorBidi" w:cstheme="majorBidi"/>
          <w:sz w:val="20"/>
          <w:szCs w:val="20"/>
        </w:rPr>
        <w:t xml:space="preserve">         </w:t>
      </w:r>
      <w:r w:rsidRPr="00876FB0">
        <w:rPr>
          <w:rFonts w:asciiTheme="majorBidi" w:hAnsiTheme="majorBidi" w:cstheme="majorBidi"/>
          <w:sz w:val="20"/>
          <w:szCs w:val="20"/>
        </w:rPr>
        <w:t>—————</w:t>
      </w:r>
    </w:p>
    <w:p w:rsidR="00FA1F75" w:rsidRPr="00876FB0" w:rsidRDefault="00FA1F75" w:rsidP="00876FB0">
      <w:pPr>
        <w:widowControl w:val="0"/>
        <w:autoSpaceDE w:val="0"/>
        <w:autoSpaceDN w:val="0"/>
        <w:adjustRightInd w:val="0"/>
        <w:spacing w:after="0"/>
        <w:rPr>
          <w:rFonts w:asciiTheme="majorBidi" w:hAnsiTheme="majorBidi" w:cstheme="majorBidi"/>
          <w:sz w:val="20"/>
          <w:szCs w:val="20"/>
        </w:rPr>
      </w:pPr>
    </w:p>
    <w:sectPr w:rsidR="00FA1F75" w:rsidRPr="00876FB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35E04"/>
    <w:multiLevelType w:val="hybridMultilevel"/>
    <w:tmpl w:val="3A08A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7226D"/>
    <w:multiLevelType w:val="hybridMultilevel"/>
    <w:tmpl w:val="AF98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393E"/>
    <w:rsid w:val="00114FA4"/>
    <w:rsid w:val="001C7330"/>
    <w:rsid w:val="002B2DA6"/>
    <w:rsid w:val="003E6F66"/>
    <w:rsid w:val="0043533B"/>
    <w:rsid w:val="004E14A9"/>
    <w:rsid w:val="00565F2C"/>
    <w:rsid w:val="00593661"/>
    <w:rsid w:val="00631B91"/>
    <w:rsid w:val="0065393E"/>
    <w:rsid w:val="00681630"/>
    <w:rsid w:val="00697192"/>
    <w:rsid w:val="007A5394"/>
    <w:rsid w:val="008623CE"/>
    <w:rsid w:val="00876FB0"/>
    <w:rsid w:val="008E20EC"/>
    <w:rsid w:val="00924969"/>
    <w:rsid w:val="009C4957"/>
    <w:rsid w:val="00AF3A98"/>
    <w:rsid w:val="00B32781"/>
    <w:rsid w:val="00C54760"/>
    <w:rsid w:val="00C8786D"/>
    <w:rsid w:val="00CF7B6F"/>
    <w:rsid w:val="00D35E12"/>
    <w:rsid w:val="00D90630"/>
    <w:rsid w:val="00FA1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3B052"/>
  <w15:docId w15:val="{7FEAAF7B-8578-4D82-8243-2E158F62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E12"/>
    <w:pPr>
      <w:ind w:left="720"/>
      <w:contextualSpacing/>
    </w:pPr>
  </w:style>
  <w:style w:type="character" w:styleId="Strong">
    <w:name w:val="Strong"/>
    <w:basedOn w:val="DefaultParagraphFont"/>
    <w:uiPriority w:val="22"/>
    <w:qFormat/>
    <w:rsid w:val="009249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420</Words>
  <Characters>2519</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4623505319</dc:creator>
  <cp:lastModifiedBy>1</cp:lastModifiedBy>
  <cp:revision>22</cp:revision>
  <dcterms:created xsi:type="dcterms:W3CDTF">2016-02-02T14:30:00Z</dcterms:created>
  <dcterms:modified xsi:type="dcterms:W3CDTF">2024-11-18T09:26:00Z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dfd51b34842a55603fd379ba435b9d0011c8751b1b84ad605613e7cd27964824</vt:lpwstr>
  </property>
</Properties>
</file>