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AE95" w14:textId="77777777" w:rsidR="00AC2158" w:rsidRPr="00AC2158" w:rsidRDefault="00AC2158" w:rsidP="00AC2158">
      <w:pPr>
        <w:rPr>
          <w:rFonts w:asciiTheme="majorBidi" w:hAnsiTheme="majorBidi" w:cstheme="majorBidi"/>
          <w:b/>
          <w:bCs/>
          <w:sz w:val="24"/>
          <w:szCs w:val="24"/>
        </w:rPr>
      </w:pPr>
      <w:r w:rsidRPr="00AC2158">
        <w:rPr>
          <w:rFonts w:asciiTheme="majorBidi" w:hAnsiTheme="majorBidi" w:cstheme="majorBidi"/>
          <w:b/>
          <w:bCs/>
          <w:sz w:val="24"/>
          <w:szCs w:val="24"/>
        </w:rPr>
        <w:t>Manuscript Title: [Please provide the title of the manuscript here]</w:t>
      </w:r>
    </w:p>
    <w:p w14:paraId="09EA7940" w14:textId="77777777" w:rsidR="00AC2158" w:rsidRPr="00AC2158" w:rsidRDefault="00AC2158" w:rsidP="00AC2158">
      <w:pPr>
        <w:rPr>
          <w:rFonts w:asciiTheme="majorBidi" w:hAnsiTheme="majorBidi" w:cstheme="majorBidi"/>
          <w:b/>
          <w:bCs/>
          <w:sz w:val="24"/>
          <w:szCs w:val="24"/>
        </w:rPr>
      </w:pPr>
    </w:p>
    <w:p w14:paraId="033A4E1E" w14:textId="77777777" w:rsidR="00AC2158" w:rsidRPr="00AC2158" w:rsidRDefault="00AC2158" w:rsidP="00AC2158">
      <w:pPr>
        <w:jc w:val="both"/>
        <w:rPr>
          <w:rFonts w:asciiTheme="majorBidi" w:hAnsiTheme="majorBidi" w:cstheme="majorBidi"/>
          <w:sz w:val="24"/>
          <w:szCs w:val="24"/>
        </w:rPr>
      </w:pPr>
      <w:r w:rsidRPr="00AC2158">
        <w:rPr>
          <w:rFonts w:asciiTheme="majorBidi" w:hAnsiTheme="majorBidi" w:cstheme="majorBidi"/>
          <w:sz w:val="24"/>
          <w:szCs w:val="24"/>
        </w:rPr>
        <w:t>The authors listed below hereby certify that they do not have any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related to the subject matter or materials discussed in this manuscript. Furthermore, they declare no non-financial interests, such as personal or professional relationships, affiliations, knowledge, or beliefs, that could potentially bias the content presented in this manuscript.</w:t>
      </w:r>
    </w:p>
    <w:p w14:paraId="6ED37B69" w14:textId="77777777" w:rsidR="00AC2158" w:rsidRPr="00AC2158" w:rsidRDefault="00AC2158" w:rsidP="00AC2158">
      <w:pPr>
        <w:jc w:val="both"/>
        <w:rPr>
          <w:rFonts w:asciiTheme="majorBidi" w:hAnsiTheme="majorBidi" w:cstheme="majorBidi"/>
          <w:sz w:val="24"/>
          <w:szCs w:val="24"/>
        </w:rPr>
      </w:pPr>
    </w:p>
    <w:p w14:paraId="423252EC" w14:textId="77777777" w:rsidR="00AC2158" w:rsidRPr="00AC2158" w:rsidRDefault="00AC2158" w:rsidP="00AC2158">
      <w:pPr>
        <w:jc w:val="both"/>
        <w:rPr>
          <w:rFonts w:asciiTheme="majorBidi" w:hAnsiTheme="majorBidi" w:cstheme="majorBidi"/>
          <w:sz w:val="24"/>
          <w:szCs w:val="24"/>
        </w:rPr>
      </w:pPr>
      <w:r w:rsidRPr="00AC2158">
        <w:rPr>
          <w:rFonts w:asciiTheme="majorBidi" w:hAnsiTheme="majorBidi" w:cstheme="majorBidi"/>
          <w:sz w:val="24"/>
          <w:szCs w:val="24"/>
        </w:rPr>
        <w:t>For the authors listed below, there are no financial or non-financial interests in the subject matter or materials discussed in this manuscript. In case any conflicts of interest do exist, the nature of such conflicts will be provided on a separate sheet of paper, if necessary.</w:t>
      </w:r>
    </w:p>
    <w:p w14:paraId="1FA4082B" w14:textId="77777777" w:rsidR="00AC2158" w:rsidRPr="00AC2158" w:rsidRDefault="00AC2158" w:rsidP="00AC2158">
      <w:pPr>
        <w:jc w:val="both"/>
        <w:rPr>
          <w:rFonts w:asciiTheme="majorBidi" w:hAnsiTheme="majorBidi" w:cstheme="majorBidi"/>
          <w:sz w:val="24"/>
          <w:szCs w:val="24"/>
        </w:rPr>
      </w:pPr>
    </w:p>
    <w:p w14:paraId="7C46540B" w14:textId="3767D3F0" w:rsidR="003C292F" w:rsidRPr="00AC2158" w:rsidRDefault="00AC2158" w:rsidP="00AC2158">
      <w:pPr>
        <w:jc w:val="both"/>
        <w:rPr>
          <w:rFonts w:asciiTheme="majorBidi" w:hAnsiTheme="majorBidi" w:cstheme="majorBidi"/>
          <w:sz w:val="24"/>
          <w:szCs w:val="24"/>
        </w:rPr>
      </w:pPr>
      <w:r w:rsidRPr="00AC2158">
        <w:rPr>
          <w:rFonts w:asciiTheme="majorBidi" w:hAnsiTheme="majorBidi" w:cstheme="majorBidi"/>
          <w:sz w:val="24"/>
          <w:szCs w:val="24"/>
        </w:rPr>
        <w:t xml:space="preserve">Authors' Names: [Please list the names of the authors </w:t>
      </w:r>
      <w:r>
        <w:rPr>
          <w:rFonts w:asciiTheme="majorBidi" w:hAnsiTheme="majorBidi" w:cstheme="majorBidi"/>
          <w:sz w:val="24"/>
          <w:szCs w:val="24"/>
        </w:rPr>
        <w:t>below</w:t>
      </w:r>
      <w:r w:rsidRPr="00AC2158">
        <w:rPr>
          <w:rFonts w:asciiTheme="majorBidi" w:hAnsiTheme="majorBidi" w:cstheme="majorBidi"/>
          <w:sz w:val="24"/>
          <w:szCs w:val="24"/>
        </w:rPr>
        <w:t>]</w:t>
      </w:r>
    </w:p>
    <w:p w14:paraId="609D2F2E" w14:textId="77777777" w:rsidR="00907F18" w:rsidRDefault="00907F18" w:rsidP="00B919C8">
      <w:pPr>
        <w:jc w:val="center"/>
        <w:rPr>
          <w:rFonts w:asciiTheme="majorBidi" w:hAnsiTheme="majorBidi" w:cstheme="majorBidi"/>
          <w:b/>
          <w:bCs/>
          <w:sz w:val="24"/>
          <w:szCs w:val="24"/>
        </w:rPr>
      </w:pPr>
    </w:p>
    <w:p w14:paraId="58FAEDCE" w14:textId="77777777" w:rsidR="00AC2158" w:rsidRPr="00AC2158" w:rsidRDefault="00AC2158" w:rsidP="00AC2158">
      <w:pPr>
        <w:pStyle w:val="ListParagraph"/>
        <w:numPr>
          <w:ilvl w:val="0"/>
          <w:numId w:val="1"/>
        </w:numPr>
        <w:rPr>
          <w:rFonts w:asciiTheme="majorBidi" w:hAnsiTheme="majorBidi" w:cstheme="majorBidi"/>
        </w:rPr>
      </w:pPr>
    </w:p>
    <w:p w14:paraId="580161E5" w14:textId="77777777" w:rsidR="00C501AB" w:rsidRPr="009951A2" w:rsidRDefault="00C501AB" w:rsidP="00B919C8">
      <w:pPr>
        <w:jc w:val="both"/>
        <w:rPr>
          <w:rFonts w:asciiTheme="majorBidi" w:hAnsiTheme="majorBidi" w:cstheme="majorBidi"/>
        </w:rPr>
      </w:pPr>
    </w:p>
    <w:sectPr w:rsidR="00C501AB" w:rsidRPr="009951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A468" w14:textId="77777777" w:rsidR="00575F26" w:rsidRDefault="00575F26" w:rsidP="003C292F">
      <w:pPr>
        <w:spacing w:after="0" w:line="240" w:lineRule="auto"/>
      </w:pPr>
      <w:r>
        <w:separator/>
      </w:r>
    </w:p>
  </w:endnote>
  <w:endnote w:type="continuationSeparator" w:id="0">
    <w:p w14:paraId="1C226FA6" w14:textId="77777777" w:rsidR="00575F26" w:rsidRDefault="00575F26" w:rsidP="003C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E4B9" w14:textId="77777777" w:rsidR="00BD5F94" w:rsidRDefault="00BD5F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A6A" w14:textId="77777777" w:rsidR="00BD5F94" w:rsidRDefault="00BD5F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6732" w14:textId="77777777" w:rsidR="00BD5F94" w:rsidRDefault="00BD5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CEB0" w14:textId="77777777" w:rsidR="00575F26" w:rsidRDefault="00575F26" w:rsidP="003C292F">
      <w:pPr>
        <w:spacing w:after="0" w:line="240" w:lineRule="auto"/>
      </w:pPr>
      <w:r>
        <w:separator/>
      </w:r>
    </w:p>
  </w:footnote>
  <w:footnote w:type="continuationSeparator" w:id="0">
    <w:p w14:paraId="181D52FA" w14:textId="77777777" w:rsidR="00575F26" w:rsidRDefault="00575F26" w:rsidP="003C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958" w14:textId="77777777" w:rsidR="00BD5F94" w:rsidRDefault="00BD5F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2C84" w14:textId="721AE78E" w:rsidR="003C292F" w:rsidRDefault="00AC2158" w:rsidP="00AC2158">
    <w:pPr>
      <w:pStyle w:val="Header"/>
      <w:rPr>
        <w:rStyle w:val="Strong"/>
        <w:rFonts w:asciiTheme="majorBidi" w:hAnsiTheme="majorBidi" w:cstheme="majorBidi"/>
        <w:b w:val="0"/>
        <w:bCs w:val="0"/>
        <w:sz w:val="24"/>
        <w:szCs w:val="24"/>
      </w:rPr>
    </w:pPr>
    <w:r w:rsidRPr="00AC2158">
      <w:rPr>
        <w:rStyle w:val="Strong"/>
        <w:rFonts w:asciiTheme="majorBidi" w:hAnsiTheme="majorBidi" w:cstheme="majorBidi"/>
        <w:sz w:val="24"/>
        <w:szCs w:val="24"/>
      </w:rPr>
      <w:t>Majlesi Journal of Electrical Engineering</w:t>
    </w:r>
    <w:r w:rsidRPr="00AC2158">
      <w:rPr>
        <w:rStyle w:val="Strong"/>
        <w:rFonts w:asciiTheme="majorBidi" w:hAnsiTheme="majorBidi" w:cstheme="majorBidi"/>
        <w:b w:val="0"/>
        <w:bCs w:val="0"/>
        <w:sz w:val="24"/>
        <w:szCs w:val="24"/>
      </w:rPr>
      <w:t>, Print ISSN: 2345-377X, Online ISSN: 2345-3796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5388"/>
      <w:gridCol w:w="2016"/>
    </w:tblGrid>
    <w:tr w:rsidR="00BD5F94" w14:paraId="39BFDA71" w14:textId="77777777" w:rsidTr="00C943AA">
      <w:trPr>
        <w:trHeight w:val="1455"/>
        <w:jc w:val="center"/>
      </w:trPr>
      <w:tc>
        <w:tcPr>
          <w:tcW w:w="1954" w:type="dxa"/>
          <w:vAlign w:val="center"/>
        </w:tcPr>
        <w:p w14:paraId="30E97D2C" w14:textId="7FF4FB4F" w:rsidR="00BD5F94" w:rsidRDefault="00BD5F94" w:rsidP="00BD5F94">
          <w:pPr>
            <w:jc w:val="both"/>
            <w:rPr>
              <w:b/>
              <w:bCs/>
            </w:rPr>
          </w:pPr>
          <w:r>
            <w:rPr>
              <w:b/>
              <w:bCs/>
              <w:noProof/>
            </w:rPr>
            <w:drawing>
              <wp:inline distT="0" distB="0" distL="0" distR="0" wp14:anchorId="5A5D3AEC" wp14:editId="39835F8A">
                <wp:extent cx="1104900" cy="797560"/>
                <wp:effectExtent l="0" t="0" r="0" b="2540"/>
                <wp:docPr id="2" name="Picture 2" descr="o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97560"/>
                        </a:xfrm>
                        <a:prstGeom prst="rect">
                          <a:avLst/>
                        </a:prstGeom>
                        <a:noFill/>
                        <a:ln>
                          <a:noFill/>
                        </a:ln>
                      </pic:spPr>
                    </pic:pic>
                  </a:graphicData>
                </a:graphic>
              </wp:inline>
            </w:drawing>
          </w:r>
        </w:p>
      </w:tc>
      <w:tc>
        <w:tcPr>
          <w:tcW w:w="5830" w:type="dxa"/>
          <w:vAlign w:val="center"/>
        </w:tcPr>
        <w:p w14:paraId="5B3AB4E4" w14:textId="01BE5675" w:rsidR="00BD5F94" w:rsidRPr="00BD5F94" w:rsidRDefault="00BD5F94" w:rsidP="00BD5F94">
          <w:pPr>
            <w:jc w:val="center"/>
            <w:rPr>
              <w:rFonts w:asciiTheme="majorBidi" w:hAnsiTheme="majorBidi" w:cstheme="majorBidi"/>
              <w:b/>
              <w:bCs/>
              <w:sz w:val="32"/>
              <w:szCs w:val="32"/>
            </w:rPr>
          </w:pPr>
          <w:bookmarkStart w:id="0" w:name="_GoBack"/>
          <w:r w:rsidRPr="00BD5F94">
            <w:rPr>
              <w:rFonts w:asciiTheme="majorBidi" w:hAnsiTheme="majorBidi" w:cstheme="majorBidi"/>
              <w:b/>
              <w:bCs/>
              <w:sz w:val="32"/>
              <w:szCs w:val="32"/>
            </w:rPr>
            <w:t>MJEE Conflict of Interest Statement</w:t>
          </w:r>
          <w:bookmarkEnd w:id="0"/>
        </w:p>
      </w:tc>
      <w:tc>
        <w:tcPr>
          <w:tcW w:w="1731" w:type="dxa"/>
          <w:vAlign w:val="center"/>
        </w:tcPr>
        <w:p w14:paraId="763A684A" w14:textId="70A52769" w:rsidR="00BD5F94" w:rsidRPr="00BD5F94" w:rsidRDefault="00BD5F94" w:rsidP="00BD5F94">
          <w:pPr>
            <w:jc w:val="both"/>
            <w:rPr>
              <w:b/>
              <w:bCs/>
              <w:sz w:val="36"/>
              <w:szCs w:val="36"/>
            </w:rPr>
          </w:pPr>
          <w:r w:rsidRPr="00BD5F94">
            <w:rPr>
              <w:b/>
              <w:bCs/>
              <w:noProof/>
              <w:sz w:val="36"/>
              <w:szCs w:val="36"/>
            </w:rPr>
            <w:drawing>
              <wp:inline distT="0" distB="0" distL="0" distR="0" wp14:anchorId="45AA4A19" wp14:editId="5ED3710F">
                <wp:extent cx="1134110" cy="709295"/>
                <wp:effectExtent l="0" t="0" r="8890" b="0"/>
                <wp:docPr id="1" name="Picture 1" descr="MJEE-reduc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EE-reduce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709295"/>
                        </a:xfrm>
                        <a:prstGeom prst="rect">
                          <a:avLst/>
                        </a:prstGeom>
                        <a:noFill/>
                        <a:ln>
                          <a:noFill/>
                        </a:ln>
                      </pic:spPr>
                    </pic:pic>
                  </a:graphicData>
                </a:graphic>
              </wp:inline>
            </w:drawing>
          </w:r>
        </w:p>
      </w:tc>
    </w:tr>
  </w:tbl>
  <w:p w14:paraId="0D323663" w14:textId="77777777" w:rsidR="00BD5F94" w:rsidRPr="00AC2158" w:rsidRDefault="00BD5F94" w:rsidP="00AC2158">
    <w:pPr>
      <w:pStyle w:val="Header"/>
      <w:rPr>
        <w:rFonts w:asciiTheme="majorBidi" w:hAnsiTheme="majorBidi" w:cstheme="majorBidi"/>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05E6" w14:textId="77777777" w:rsidR="00BD5F94" w:rsidRDefault="00BD5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28C6"/>
    <w:multiLevelType w:val="hybridMultilevel"/>
    <w:tmpl w:val="EC26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A2"/>
    <w:rsid w:val="00014755"/>
    <w:rsid w:val="00264831"/>
    <w:rsid w:val="003C292F"/>
    <w:rsid w:val="00575F26"/>
    <w:rsid w:val="005A3C65"/>
    <w:rsid w:val="006E7BBB"/>
    <w:rsid w:val="00755806"/>
    <w:rsid w:val="0089559E"/>
    <w:rsid w:val="008F0740"/>
    <w:rsid w:val="00907F18"/>
    <w:rsid w:val="00933847"/>
    <w:rsid w:val="009951A2"/>
    <w:rsid w:val="00AC2158"/>
    <w:rsid w:val="00B919C8"/>
    <w:rsid w:val="00BD5F94"/>
    <w:rsid w:val="00C50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7ECC3"/>
  <w15:chartTrackingRefBased/>
  <w15:docId w15:val="{B032B4A6-78D2-4FB4-9C9F-EDA76CB6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2F"/>
  </w:style>
  <w:style w:type="paragraph" w:styleId="Footer">
    <w:name w:val="footer"/>
    <w:basedOn w:val="Normal"/>
    <w:link w:val="FooterChar"/>
    <w:uiPriority w:val="99"/>
    <w:unhideWhenUsed/>
    <w:rsid w:val="003C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2F"/>
  </w:style>
  <w:style w:type="paragraph" w:styleId="ListParagraph">
    <w:name w:val="List Paragraph"/>
    <w:basedOn w:val="Normal"/>
    <w:uiPriority w:val="34"/>
    <w:qFormat/>
    <w:rsid w:val="00AC2158"/>
    <w:pPr>
      <w:ind w:left="720"/>
      <w:contextualSpacing/>
    </w:pPr>
  </w:style>
  <w:style w:type="character" w:styleId="Strong">
    <w:name w:val="Strong"/>
    <w:uiPriority w:val="22"/>
    <w:qFormat/>
    <w:rsid w:val="00AC2158"/>
    <w:rPr>
      <w:b/>
      <w:bCs/>
    </w:rPr>
  </w:style>
  <w:style w:type="table" w:styleId="TableGrid">
    <w:name w:val="Table Grid"/>
    <w:basedOn w:val="TableNormal"/>
    <w:rsid w:val="00BD5F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Words>
  <Characters>910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2020-01-01T09:08:00Z</dcterms:created>
  <dcterms:modified xsi:type="dcterms:W3CDTF">2024-03-08T04:55:00Z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a1585f5c76326c786230364a7600b27d02743a5247bedcd7280e9e91f452ffac</vt:lpwstr>
  </property>
</Properties>
</file>